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D97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 xml:space="preserve">YURTDIŞINDAN GELECEK İLACIN HASTADA KULLANIMI İLE İLGİLİ </w:t>
      </w:r>
      <w:proofErr w:type="gramStart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OLARAK  AŞAĞIDAKİ</w:t>
      </w:r>
      <w:proofErr w:type="gramEnd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 xml:space="preserve"> SORULARIN YANITLANMASI GEREKMEKTEDİR;</w:t>
      </w:r>
    </w:p>
    <w:p w14:paraId="6155E8A5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b/>
          <w:bCs/>
          <w:color w:val="393434"/>
          <w:bdr w:val="none" w:sz="0" w:space="0" w:color="auto" w:frame="1"/>
        </w:rPr>
        <w:t> </w:t>
      </w:r>
    </w:p>
    <w:p w14:paraId="37CAE406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1-     İlgili ilacın KLİNİK VEYA TERAPÖTİK EŞDEĞERİ ülkemizde mevcut mudur?</w:t>
      </w:r>
    </w:p>
    <w:p w14:paraId="7D9A8B19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2CD744E1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597A3CE2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2-     Eğer yurtdışından getirilmek istenen ilacın KLİNİK VEYA TERAPÖTİK EŞDEĞERİ ülkemizde mevcut ise hastada uygulanmış mıdır?</w:t>
      </w:r>
    </w:p>
    <w:p w14:paraId="417E9F71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31B776C3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 xml:space="preserve">3-     Yurtdışından getirilmek istenen ilacın ülkemizde bulunan KLİNİK VEYA TERAPÖTİK EŞDEĞERİ hastada uygulanmış ise hangi tarihlerde verilmiş, kaç kür uygulama </w:t>
      </w: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olmuş,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 xml:space="preserve"> ve hangi yanıtlar alınmıştır?</w:t>
      </w:r>
    </w:p>
    <w:p w14:paraId="6653DFF8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AC411B9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4-     Yurtdışından getirilmek istenen ilaç, 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ilgili endikasyonda</w:t>
      </w:r>
      <w:r>
        <w:rPr>
          <w:rFonts w:ascii="Arial" w:hAnsi="Arial" w:cs="Arial"/>
          <w:color w:val="393434"/>
          <w:bdr w:val="none" w:sz="0" w:space="0" w:color="auto" w:frame="1"/>
        </w:rPr>
        <w:t> FDA veya EMEA onayına sahip ve ruhsatlı mıdır?</w:t>
      </w:r>
    </w:p>
    <w:p w14:paraId="0EE8BDE0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                                     HAYIR</w:t>
      </w:r>
    </w:p>
    <w:p w14:paraId="11C901C9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7563377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710145F4" w14:textId="6908856C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5-     Yurtdışından getirilmek istenen ilaç ile ilgili olarak, </w:t>
      </w:r>
      <w:proofErr w:type="spellStart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sözkonusu</w:t>
      </w:r>
      <w:proofErr w:type="spellEnd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endikasyonda</w:t>
      </w:r>
      <w:r>
        <w:rPr>
          <w:rFonts w:ascii="Arial" w:hAnsi="Arial" w:cs="Arial"/>
          <w:color w:val="393434"/>
          <w:bdr w:val="none" w:sz="0" w:space="0" w:color="auto" w:frame="1"/>
        </w:rPr>
        <w:t> yapılmış Faz III Klinik çalışmalar mevcut mudur?</w:t>
      </w:r>
    </w:p>
    <w:p w14:paraId="58E586CB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 EVET                                    HAYIR</w:t>
      </w:r>
    </w:p>
    <w:p w14:paraId="7870FBF9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17F84AF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411DF8D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i/>
          <w:iCs/>
          <w:color w:val="393434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393434"/>
          <w:bdr w:val="none" w:sz="0" w:space="0" w:color="auto" w:frame="1"/>
        </w:rPr>
        <w:t>Sözkonusu</w:t>
      </w:r>
      <w:proofErr w:type="spellEnd"/>
      <w:r>
        <w:rPr>
          <w:rFonts w:ascii="Arial" w:hAnsi="Arial" w:cs="Arial"/>
          <w:i/>
          <w:iCs/>
          <w:color w:val="393434"/>
          <w:bdr w:val="none" w:sz="0" w:space="0" w:color="auto" w:frame="1"/>
        </w:rPr>
        <w:t> Faz III çalışmaların fotokopileri, bu forma eklenmelidir)</w:t>
      </w:r>
    </w:p>
    <w:p w14:paraId="2CBA03FC" w14:textId="29136B4F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6-     Yurtdışından getirilmek istenen ilaç ile ilgili olarak, Faz III Klinik </w:t>
      </w:r>
      <w:proofErr w:type="spellStart"/>
      <w:r>
        <w:rPr>
          <w:rFonts w:ascii="Arial" w:hAnsi="Arial" w:cs="Arial"/>
          <w:color w:val="393434"/>
          <w:bdr w:val="none" w:sz="0" w:space="0" w:color="auto" w:frame="1"/>
        </w:rPr>
        <w:t>çalışmalar’da</w:t>
      </w:r>
      <w:proofErr w:type="spellEnd"/>
      <w:r>
        <w:rPr>
          <w:rFonts w:ascii="Arial" w:hAnsi="Arial" w:cs="Arial"/>
          <w:color w:val="39343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sözkonusu</w:t>
      </w:r>
      <w:proofErr w:type="spellEnd"/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393434"/>
          <w:u w:val="single"/>
          <w:bdr w:val="none" w:sz="0" w:space="0" w:color="auto" w:frame="1"/>
        </w:rPr>
        <w:t>endikasyonda</w:t>
      </w:r>
      <w:r>
        <w:rPr>
          <w:rFonts w:ascii="Arial" w:hAnsi="Arial" w:cs="Arial"/>
          <w:color w:val="393434"/>
          <w:bdr w:val="none" w:sz="0" w:space="0" w:color="auto" w:frame="1"/>
        </w:rPr>
        <w:t> ilacın etkinliği (kontrol gruplarına göre yanıt oranı) nedir?</w:t>
      </w:r>
    </w:p>
    <w:p w14:paraId="77379344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2A1984CD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300871EF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720" w:hanging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 xml:space="preserve">7-     Yurtdışından getirilmek istenen ilacın hastaya hangi dozda, ne kadar süreyle, kaç kür uygulama ile verilmesi </w:t>
      </w: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planlanmakta,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 xml:space="preserve"> ve hangi klinik ve/veya </w:t>
      </w:r>
      <w:proofErr w:type="spellStart"/>
      <w:r>
        <w:rPr>
          <w:rFonts w:ascii="Arial" w:hAnsi="Arial" w:cs="Arial"/>
          <w:color w:val="393434"/>
          <w:bdr w:val="none" w:sz="0" w:space="0" w:color="auto" w:frame="1"/>
        </w:rPr>
        <w:t>laboratuar</w:t>
      </w:r>
      <w:proofErr w:type="spellEnd"/>
      <w:r>
        <w:rPr>
          <w:rFonts w:ascii="Arial" w:hAnsi="Arial" w:cs="Arial"/>
          <w:color w:val="393434"/>
          <w:bdr w:val="none" w:sz="0" w:space="0" w:color="auto" w:frame="1"/>
        </w:rPr>
        <w:t xml:space="preserve"> yanıtların elde edilmesi amaçlanmaktadır?</w:t>
      </w:r>
    </w:p>
    <w:p w14:paraId="4F079FE9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</w:t>
      </w:r>
    </w:p>
    <w:p w14:paraId="728E8F6C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</w:t>
      </w:r>
    </w:p>
    <w:p w14:paraId="62212402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YUKARDAKİ BİLGİLERİN DOĞRULUĞUNU BEYAN EDER VE AKSİ DURUMDA OLASI TIBBİ / ETİK / HUKUKSAL / MALİ SÜREÇLERİN SORUMLULUĞUNU KABUL EDERİM.</w:t>
      </w:r>
    </w:p>
    <w:p w14:paraId="2C6F51A5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                                                                                                  </w:t>
      </w:r>
    </w:p>
    <w:p w14:paraId="459BF684" w14:textId="72A892C4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        ……</w:t>
      </w:r>
      <w:proofErr w:type="gramStart"/>
      <w:r>
        <w:rPr>
          <w:rFonts w:ascii="Arial" w:hAnsi="Arial" w:cs="Arial"/>
          <w:color w:val="393434"/>
          <w:bdr w:val="none" w:sz="0" w:space="0" w:color="auto" w:frame="1"/>
        </w:rPr>
        <w:t>/….</w:t>
      </w:r>
      <w:proofErr w:type="gramEnd"/>
      <w:r>
        <w:rPr>
          <w:rFonts w:ascii="Arial" w:hAnsi="Arial" w:cs="Arial"/>
          <w:color w:val="393434"/>
          <w:bdr w:val="none" w:sz="0" w:space="0" w:color="auto" w:frame="1"/>
        </w:rPr>
        <w:t>./20</w:t>
      </w:r>
      <w:r>
        <w:rPr>
          <w:rFonts w:ascii="Arial" w:hAnsi="Arial" w:cs="Arial"/>
          <w:color w:val="393434"/>
          <w:bdr w:val="none" w:sz="0" w:space="0" w:color="auto" w:frame="1"/>
        </w:rPr>
        <w:t>2</w:t>
      </w:r>
      <w:r>
        <w:rPr>
          <w:rFonts w:ascii="Arial" w:hAnsi="Arial" w:cs="Arial"/>
          <w:color w:val="393434"/>
          <w:bdr w:val="none" w:sz="0" w:space="0" w:color="auto" w:frame="1"/>
        </w:rPr>
        <w:t>…..</w:t>
      </w:r>
    </w:p>
    <w:p w14:paraId="0B4CFC0D" w14:textId="77777777" w:rsid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                                                                                                    Hastanın Doktoru</w:t>
      </w:r>
    </w:p>
    <w:p w14:paraId="2D2DF1A7" w14:textId="227EC69E" w:rsidR="004258DF" w:rsidRPr="00057E22" w:rsidRDefault="00057E22" w:rsidP="00057E2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393434"/>
        </w:rPr>
      </w:pPr>
      <w:r>
        <w:rPr>
          <w:rFonts w:ascii="Arial" w:hAnsi="Arial" w:cs="Arial"/>
          <w:color w:val="393434"/>
          <w:bdr w:val="none" w:sz="0" w:space="0" w:color="auto" w:frame="1"/>
        </w:rPr>
        <w:t>                                                                                                  (Adı, Soyadı ve İmzası)</w:t>
      </w:r>
    </w:p>
    <w:sectPr w:rsidR="004258DF" w:rsidRPr="0005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F"/>
    <w:rsid w:val="00057E22"/>
    <w:rsid w:val="004258DF"/>
    <w:rsid w:val="009B468F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FFA"/>
  <w15:chartTrackingRefBased/>
  <w15:docId w15:val="{58E976EE-51D5-4ADF-8A10-07D424F3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2023-06-15T10:12:00Z</dcterms:created>
  <dcterms:modified xsi:type="dcterms:W3CDTF">2023-06-15T10:13:00Z</dcterms:modified>
</cp:coreProperties>
</file>